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</w:t>
      </w:r>
      <w:r w:rsidR="00DA6BF0">
        <w:rPr>
          <w:rFonts w:asciiTheme="minorHAnsi" w:hAnsiTheme="minorHAnsi" w:cs="Arial"/>
          <w:b/>
          <w:lang w:val="en-ZA"/>
        </w:rPr>
        <w:t>4</w:t>
      </w:r>
      <w:r>
        <w:rPr>
          <w:rFonts w:asciiTheme="minorHAnsi" w:hAnsiTheme="minorHAnsi" w:cs="Arial"/>
          <w:b/>
          <w:lang w:val="en-ZA"/>
        </w:rPr>
        <w:t xml:space="preserve"> May 2014</w:t>
      </w:r>
    </w:p>
    <w:p w:rsidR="00742F84" w:rsidRPr="00A956FE" w:rsidRDefault="00742F84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</w:t>
      </w:r>
      <w:r w:rsidR="00742F84">
        <w:rPr>
          <w:rFonts w:asciiTheme="minorHAnsi" w:hAnsiTheme="minorHAnsi" w:cs="Arial"/>
          <w:b/>
          <w:i/>
          <w:lang w:val="en-ZA"/>
        </w:rPr>
        <w:t>OUTH AFRIC</w:t>
      </w:r>
      <w:r>
        <w:rPr>
          <w:rFonts w:asciiTheme="minorHAnsi" w:hAnsiTheme="minorHAnsi" w:cs="Arial"/>
          <w:b/>
          <w:i/>
          <w:lang w:val="en-ZA"/>
        </w:rPr>
        <w:t>A L</w:t>
      </w:r>
      <w:r w:rsidR="00742F84">
        <w:rPr>
          <w:rFonts w:asciiTheme="minorHAnsi" w:hAnsiTheme="minorHAnsi" w:cs="Arial"/>
          <w:b/>
          <w:i/>
          <w:lang w:val="en-ZA"/>
        </w:rPr>
        <w:t>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SSN017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</w:t>
      </w:r>
      <w:r w:rsidR="00742F84">
        <w:rPr>
          <w:rFonts w:asciiTheme="minorHAnsi" w:hAnsiTheme="minorHAnsi" w:cs="Arial"/>
          <w:b/>
          <w:lang w:val="en-ZA"/>
        </w:rPr>
        <w:t>OUTH AFRIC</w:t>
      </w:r>
      <w:r>
        <w:rPr>
          <w:rFonts w:asciiTheme="minorHAnsi" w:hAnsiTheme="minorHAnsi" w:cs="Arial"/>
          <w:b/>
          <w:lang w:val="en-ZA"/>
        </w:rPr>
        <w:t>A L</w:t>
      </w:r>
      <w:r w:rsidR="00742F84">
        <w:rPr>
          <w:rFonts w:asciiTheme="minorHAnsi" w:hAnsiTheme="minorHAnsi" w:cs="Arial"/>
          <w:b/>
          <w:lang w:val="en-ZA"/>
        </w:rPr>
        <w:t>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742F84">
        <w:rPr>
          <w:rFonts w:asciiTheme="minorHAnsi" w:hAnsiTheme="minorHAnsi" w:cs="Arial"/>
          <w:color w:val="333333"/>
          <w:lang w:val="en-ZA"/>
        </w:rPr>
        <w:t>15 May</w:t>
      </w:r>
      <w:r>
        <w:rPr>
          <w:rFonts w:asciiTheme="minorHAnsi" w:hAnsiTheme="minorHAnsi" w:cs="Arial"/>
          <w:color w:val="333333"/>
          <w:lang w:val="en-ZA"/>
        </w:rPr>
        <w:t xml:space="preserve"> 2014</w:t>
      </w:r>
      <w:r w:rsidRPr="00A956FE">
        <w:rPr>
          <w:rFonts w:asciiTheme="minorHAnsi" w:hAnsiTheme="minorHAnsi" w:cs="Arial"/>
          <w:lang w:val="en-ZA"/>
        </w:rPr>
        <w:t xml:space="preserve"> under </w:t>
      </w:r>
      <w:r w:rsidR="007E1DC8">
        <w:rPr>
          <w:rFonts w:asciiTheme="minorHAnsi" w:hAnsiTheme="minorHAnsi" w:cs="Arial"/>
          <w:lang w:val="en-ZA"/>
        </w:rPr>
        <w:t>its</w:t>
      </w:r>
      <w:r w:rsidRPr="00A956FE">
        <w:rPr>
          <w:rFonts w:asciiTheme="minorHAnsi" w:hAnsiTheme="minorHAnsi" w:cs="Arial"/>
          <w:lang w:val="en-ZA"/>
        </w:rPr>
        <w:t xml:space="preserve"> </w:t>
      </w:r>
      <w:r w:rsidR="00742F84">
        <w:rPr>
          <w:rFonts w:asciiTheme="minorHAnsi" w:hAnsiTheme="minorHAnsi" w:cs="Arial"/>
          <w:b/>
          <w:lang w:val="en-ZA"/>
        </w:rPr>
        <w:t>Structured</w:t>
      </w:r>
      <w:r>
        <w:rPr>
          <w:rFonts w:asciiTheme="minorHAnsi" w:hAnsiTheme="minorHAnsi" w:cs="Arial"/>
          <w:b/>
          <w:lang w:val="en-ZA"/>
        </w:rPr>
        <w:t xml:space="preserve">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742F84">
        <w:rPr>
          <w:rFonts w:asciiTheme="minorHAnsi" w:hAnsiTheme="minorHAnsi" w:cs="Arial"/>
          <w:b/>
          <w:bCs/>
          <w:lang w:val="en-ZA"/>
        </w:rPr>
        <w:t>1 February</w:t>
      </w:r>
      <w:r>
        <w:rPr>
          <w:rFonts w:asciiTheme="minorHAnsi" w:hAnsiTheme="minorHAnsi" w:cs="Arial"/>
          <w:b/>
          <w:bCs/>
          <w:lang w:val="en-ZA"/>
        </w:rPr>
        <w:t xml:space="preserve"> 2012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42F84">
        <w:rPr>
          <w:rFonts w:asciiTheme="minorHAnsi" w:hAnsiTheme="minorHAnsi" w:cs="Arial"/>
          <w:b/>
          <w:lang w:val="en-ZA"/>
        </w:rPr>
        <w:tab/>
      </w:r>
      <w:r w:rsidR="00742F84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60,000,000,000.00</w:t>
      </w:r>
    </w:p>
    <w:p w:rsidR="00D32F09" w:rsidRPr="00742F84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7E1DC8" w:rsidRPr="007E1DC8">
        <w:rPr>
          <w:rFonts w:asciiTheme="minorHAnsi" w:hAnsiTheme="minorHAnsi" w:cs="Arial"/>
          <w:lang w:val="en-ZA"/>
        </w:rPr>
        <w:t>R 28,392,456,875.50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742F84">
        <w:rPr>
          <w:rFonts w:asciiTheme="minorHAnsi" w:hAnsiTheme="minorHAnsi"/>
          <w:lang w:val="en-ZA"/>
        </w:rPr>
        <w:t xml:space="preserve">  </w:t>
      </w:r>
      <w:r w:rsidR="00652B4A">
        <w:rPr>
          <w:rFonts w:asciiTheme="minorHAnsi" w:hAnsiTheme="minorHAnsi" w:cs="Arial"/>
          <w:lang w:val="en-ZA"/>
        </w:rPr>
        <w:t>50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742F84">
        <w:rPr>
          <w:rFonts w:asciiTheme="minorHAnsi" w:hAnsiTheme="minorHAnsi" w:cs="Arial"/>
          <w:lang w:val="en-ZA"/>
        </w:rPr>
        <w:t>32</w:t>
      </w:r>
      <w:r>
        <w:rPr>
          <w:rFonts w:asciiTheme="minorHAnsi" w:hAnsiTheme="minorHAnsi" w:cs="Arial"/>
          <w:lang w:val="en-ZA"/>
        </w:rPr>
        <w:t>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SSN017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 w:rsidR="00742F84"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742F84">
        <w:rPr>
          <w:rFonts w:asciiTheme="minorHAnsi" w:hAnsiTheme="minorHAnsi" w:cs="Arial"/>
          <w:lang w:val="en-ZA"/>
        </w:rPr>
        <w:t>R 347,917,472.50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10.50%</w:t>
      </w:r>
      <w:r w:rsidR="007E1DC8">
        <w:rPr>
          <w:rFonts w:asciiTheme="minorHAnsi" w:hAnsiTheme="minorHAnsi" w:cs="Arial"/>
          <w:lang w:val="en-ZA"/>
        </w:rPr>
        <w:t xml:space="preserve"> </w:t>
      </w:r>
      <w:proofErr w:type="spellStart"/>
      <w:r w:rsidR="007E1DC8">
        <w:rPr>
          <w:rFonts w:asciiTheme="minorHAnsi" w:hAnsiTheme="minorHAnsi" w:cs="Arial"/>
          <w:lang w:val="en-ZA"/>
        </w:rPr>
        <w:t>nacs</w:t>
      </w:r>
      <w:proofErr w:type="spellEnd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742F84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742F84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21 December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June, 11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742F84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June, 21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42F84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10 June, 10 December</w:t>
      </w:r>
    </w:p>
    <w:p w:rsidR="007E1DC8" w:rsidRDefault="007E1DC8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Tap Settlement Date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May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7E1DC8" w:rsidRPr="007E1DC8">
        <w:rPr>
          <w:rFonts w:asciiTheme="minorHAnsi" w:hAnsiTheme="minorHAnsi" w:cs="Arial"/>
          <w:lang w:val="en-ZA"/>
        </w:rPr>
        <w:t>30 August 2013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30 August 2013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742F84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December 2013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ZAG000108473</w:t>
      </w:r>
    </w:p>
    <w:p w:rsidR="00742F84" w:rsidRPr="00742F84" w:rsidRDefault="00742F84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42F84" w:rsidRPr="00A956FE" w:rsidRDefault="00742F84" w:rsidP="00742F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Rhadus Snyman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4154159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9221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9221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A6BF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A6BF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2B4A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2F84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1DC8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6BF0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221A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2014-05-15T13:00:00+00:00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AEA9F81-078D-4901-9DAF-934F5A99BD60}"/>
</file>

<file path=customXml/itemProps2.xml><?xml version="1.0" encoding="utf-8"?>
<ds:datastoreItem xmlns:ds="http://schemas.openxmlformats.org/officeDocument/2006/customXml" ds:itemID="{6C277E85-EC2B-4525-83FE-470EDC13F8C6}"/>
</file>

<file path=customXml/itemProps3.xml><?xml version="1.0" encoding="utf-8"?>
<ds:datastoreItem xmlns:ds="http://schemas.openxmlformats.org/officeDocument/2006/customXml" ds:itemID="{23EE863D-2896-4AF9-AF7D-0A4A84CB19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SSN017 - 15 May 2014</dc:title>
  <dc:creator>Johannesburg Stock Exchange</dc:creator>
  <cp:lastModifiedBy>JSEUser</cp:lastModifiedBy>
  <cp:revision>3</cp:revision>
  <cp:lastPrinted>2012-01-03T09:35:00Z</cp:lastPrinted>
  <dcterms:created xsi:type="dcterms:W3CDTF">2014-05-14T08:01:00Z</dcterms:created>
  <dcterms:modified xsi:type="dcterms:W3CDTF">2014-05-14T08:01:00Z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94600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